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02" w:rsidRPr="00181A54" w:rsidRDefault="00082902" w:rsidP="00082902">
      <w:pPr>
        <w:pStyle w:val="Headline"/>
        <w:rPr>
          <w:rFonts w:ascii="Verdana" w:hAnsi="Verdana"/>
          <w:b/>
          <w:noProof/>
          <w:sz w:val="24"/>
        </w:rPr>
      </w:pPr>
      <w:r w:rsidRPr="00181A54">
        <w:rPr>
          <w:rFonts w:ascii="Verdana" w:hAnsi="Verdana"/>
          <w:b/>
          <w:noProof/>
          <w:sz w:val="24"/>
        </w:rPr>
        <w:t>Bewertungsbogen für Projekt-</w:t>
      </w:r>
      <w:r w:rsidR="00AD65F8">
        <w:rPr>
          <w:rFonts w:ascii="Verdana" w:hAnsi="Verdana"/>
          <w:b/>
          <w:noProof/>
          <w:sz w:val="24"/>
        </w:rPr>
        <w:t>Zwischen</w:t>
      </w:r>
      <w:r w:rsidRPr="00181A54">
        <w:rPr>
          <w:rFonts w:ascii="Verdana" w:hAnsi="Verdana"/>
          <w:b/>
          <w:noProof/>
          <w:sz w:val="24"/>
        </w:rPr>
        <w:t>berichte</w:t>
      </w:r>
      <w:r w:rsidR="009E1E70">
        <w:rPr>
          <w:rFonts w:ascii="Verdana" w:hAnsi="Verdana"/>
          <w:b/>
          <w:noProof/>
          <w:sz w:val="24"/>
        </w:rPr>
        <w:t xml:space="preserve"> - Fachausschuss 'Krebs-Therapiestudien'</w:t>
      </w:r>
    </w:p>
    <w:p w:rsidR="00082902" w:rsidRPr="00181A54" w:rsidRDefault="00082902" w:rsidP="00082902">
      <w:pPr>
        <w:rPr>
          <w:rFonts w:ascii="Verdana" w:hAnsi="Verdana"/>
        </w:rPr>
      </w:pPr>
    </w:p>
    <w:p w:rsidR="00F37FA4" w:rsidRDefault="00F37FA4" w:rsidP="00F37FA4"/>
    <w:p w:rsidR="008024EC" w:rsidRDefault="008024EC" w:rsidP="00F37FA4"/>
    <w:p w:rsidR="008024EC" w:rsidRPr="00F37FA4" w:rsidRDefault="008024EC" w:rsidP="00F37FA4"/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/>
      </w:tblPr>
      <w:tblGrid>
        <w:gridCol w:w="5883"/>
        <w:gridCol w:w="2834"/>
        <w:gridCol w:w="1831"/>
        <w:gridCol w:w="4123"/>
      </w:tblGrid>
      <w:tr w:rsidR="000B5DAA" w:rsidRPr="00E76FEB" w:rsidTr="00F80234">
        <w:trPr>
          <w:cantSplit/>
          <w:trHeight w:val="34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B5DAA" w:rsidRPr="00DB7A59" w:rsidRDefault="000B5DAA" w:rsidP="00C7151A">
            <w:pPr>
              <w:keepNext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Projekttitel</w:t>
            </w:r>
            <w:r w:rsidR="007D0186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bookmarkStart w:id="0" w:name="Text2"/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</w:tr>
      <w:tr w:rsidR="00327ADD" w:rsidRPr="00E76FEB" w:rsidTr="008B19BC">
        <w:trPr>
          <w:cantSplit/>
          <w:trHeight w:val="340"/>
        </w:trPr>
        <w:tc>
          <w:tcPr>
            <w:tcW w:w="297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Studien</w:t>
            </w: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leiter/in: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02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8B19BC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Berichterstatter: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7ADD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327ADD" w:rsidRPr="00E76FEB" w:rsidTr="008B19BC">
        <w:trPr>
          <w:cantSplit/>
          <w:trHeight w:val="340"/>
        </w:trPr>
        <w:tc>
          <w:tcPr>
            <w:tcW w:w="20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Projektierte Fallzahl</w:t>
            </w: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: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590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Bisherige Rekrutierung:</w:t>
            </w: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4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Bearbeitungsnummer: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327ADD" w:rsidRPr="00E76FEB" w:rsidTr="008B19BC">
        <w:trPr>
          <w:cantSplit/>
          <w:trHeight w:val="340"/>
        </w:trPr>
        <w:tc>
          <w:tcPr>
            <w:tcW w:w="20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Grundsätzlich bewilligte Fördersumme: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90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327ADD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Bisher abgerufene Mittel:</w:t>
            </w: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4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27ADD" w:rsidRPr="00DB7A59" w:rsidRDefault="008B19BC" w:rsidP="008B19BC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Förderungszeitraum</w:t>
            </w: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327ADD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27ADD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27ADD" w:rsidRPr="00DB7A59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3D415E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03612F" w:rsidRDefault="0003612F" w:rsidP="005B468F">
      <w:pPr>
        <w:rPr>
          <w:rFonts w:ascii="Verdana" w:hAnsi="Verdana"/>
          <w:sz w:val="16"/>
          <w:szCs w:val="18"/>
        </w:rPr>
      </w:pPr>
    </w:p>
    <w:p w:rsidR="008024EC" w:rsidRDefault="008024EC" w:rsidP="005B468F">
      <w:pPr>
        <w:rPr>
          <w:rFonts w:ascii="Verdana" w:hAnsi="Verdana"/>
          <w:sz w:val="16"/>
          <w:szCs w:val="18"/>
        </w:rPr>
      </w:pPr>
    </w:p>
    <w:p w:rsidR="008024EC" w:rsidRDefault="008024EC" w:rsidP="005B468F">
      <w:pPr>
        <w:rPr>
          <w:rFonts w:ascii="Verdana" w:hAnsi="Verdana"/>
          <w:sz w:val="16"/>
          <w:szCs w:val="18"/>
        </w:rPr>
      </w:pPr>
    </w:p>
    <w:p w:rsidR="00010D60" w:rsidRPr="00086D23" w:rsidRDefault="00086D23" w:rsidP="00DF05FA">
      <w:pPr>
        <w:pStyle w:val="Headline"/>
        <w:widowControl w:val="0"/>
        <w:spacing w:before="240" w:after="4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B</w:t>
      </w:r>
      <w:r w:rsidR="00010D60" w:rsidRPr="00086D23">
        <w:rPr>
          <w:rFonts w:ascii="Verdana" w:hAnsi="Verdana"/>
          <w:color w:val="auto"/>
          <w:sz w:val="16"/>
          <w:szCs w:val="16"/>
        </w:rPr>
        <w:t>itte Zutreffendes ankreu</w:t>
      </w:r>
      <w:r w:rsidRPr="00086D23">
        <w:rPr>
          <w:rFonts w:ascii="Verdana" w:hAnsi="Verdana"/>
          <w:color w:val="auto"/>
          <w:sz w:val="16"/>
          <w:szCs w:val="16"/>
        </w:rPr>
        <w:t>zen und ggf. Kommentar einfügen</w:t>
      </w:r>
      <w:r w:rsidR="00D27335">
        <w:rPr>
          <w:rFonts w:ascii="Verdana" w:hAnsi="Verdana"/>
          <w:color w:val="auto"/>
          <w:sz w:val="16"/>
          <w:szCs w:val="16"/>
        </w:rPr>
        <w:t>!</w:t>
      </w:r>
    </w:p>
    <w:p w:rsidR="00010D60" w:rsidRPr="00897CAA" w:rsidRDefault="00AD65F8" w:rsidP="00BA0049">
      <w:pPr>
        <w:pStyle w:val="SublineRang1"/>
        <w:keepNext/>
        <w:spacing w:before="0" w:after="120"/>
        <w:rPr>
          <w:rFonts w:ascii="Verdana" w:hAnsi="Verdana"/>
          <w:b/>
          <w:sz w:val="20"/>
        </w:rPr>
      </w:pPr>
      <w:r w:rsidRPr="00897CAA">
        <w:rPr>
          <w:rFonts w:ascii="Verdana" w:hAnsi="Verdana"/>
          <w:b/>
          <w:sz w:val="20"/>
        </w:rPr>
        <w:t>Qualität / Vollständigkeit / Bewertbarkeit des Zwischenberichtes</w:t>
      </w:r>
    </w:p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/>
      </w:tblPr>
      <w:tblGrid>
        <w:gridCol w:w="3330"/>
        <w:gridCol w:w="2978"/>
        <w:gridCol w:w="4111"/>
        <w:gridCol w:w="3401"/>
        <w:gridCol w:w="851"/>
      </w:tblGrid>
      <w:tr w:rsidR="00AD65F8" w:rsidRPr="00897CAA" w:rsidTr="00AD65F8">
        <w:trPr>
          <w:cantSplit/>
          <w:trHeight w:val="20"/>
        </w:trPr>
        <w:tc>
          <w:tcPr>
            <w:tcW w:w="1135" w:type="pct"/>
            <w:shd w:val="clear" w:color="auto" w:fill="auto"/>
          </w:tcPr>
          <w:bookmarkStart w:id="3" w:name="Kontrollkästchen3"/>
          <w:p w:rsidR="00AD65F8" w:rsidRPr="00897CAA" w:rsidRDefault="003D415E" w:rsidP="00AD65F8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bookmarkEnd w:id="3"/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Umfassend und vollständig</w:t>
            </w:r>
          </w:p>
        </w:tc>
        <w:tc>
          <w:tcPr>
            <w:tcW w:w="1015" w:type="pct"/>
            <w:shd w:val="clear" w:color="auto" w:fill="auto"/>
          </w:tcPr>
          <w:p w:rsidR="00AD65F8" w:rsidRPr="00897CAA" w:rsidRDefault="003D415E" w:rsidP="00AD65F8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Zufriedenstellend</w:t>
            </w:r>
          </w:p>
        </w:tc>
        <w:tc>
          <w:tcPr>
            <w:tcW w:w="1401" w:type="pct"/>
            <w:shd w:val="clear" w:color="auto" w:fill="auto"/>
          </w:tcPr>
          <w:p w:rsidR="00AD65F8" w:rsidRPr="00897CAA" w:rsidRDefault="003D415E" w:rsidP="00AD65F8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6"/>
              </w:rPr>
              <w:t>Un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vollständig. Folgende Unterlagen sollten nachgefordert werden:</w:t>
            </w:r>
            <w:r w:rsidR="00AD65F8" w:rsidRPr="00897CAA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D65F8"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instrText xml:space="preserve"> FORMTEXT </w:instrTex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separate"/>
            </w:r>
            <w:r w:rsidR="00AD65F8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AD65F8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AD65F8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AD65F8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AD65F8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end"/>
            </w:r>
          </w:p>
        </w:tc>
        <w:tc>
          <w:tcPr>
            <w:tcW w:w="1159" w:type="pct"/>
            <w:shd w:val="clear" w:color="auto" w:fill="auto"/>
          </w:tcPr>
          <w:p w:rsidR="00AD65F8" w:rsidRPr="00897CAA" w:rsidRDefault="003D415E" w:rsidP="00AD65F8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In der vorliegenden Form nicht b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e</w:t>
            </w:r>
            <w:r w:rsidR="00AD65F8" w:rsidRPr="00897CAA">
              <w:rPr>
                <w:rFonts w:ascii="Verdana" w:hAnsi="Verdana" w:cs="Arial"/>
                <w:sz w:val="16"/>
                <w:szCs w:val="16"/>
              </w:rPr>
              <w:t>wertbar.</w:t>
            </w:r>
          </w:p>
        </w:tc>
        <w:tc>
          <w:tcPr>
            <w:tcW w:w="290" w:type="pct"/>
            <w:shd w:val="clear" w:color="auto" w:fill="auto"/>
          </w:tcPr>
          <w:p w:rsidR="00AD65F8" w:rsidRPr="00897CAA" w:rsidRDefault="003D415E" w:rsidP="00C850B8">
            <w:pPr>
              <w:keepNext/>
              <w:ind w:left="-87" w:right="-170"/>
              <w:rPr>
                <w:rFonts w:ascii="Verdana" w:hAnsi="Verdana" w:cs="Gill Alt One MT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AD65F8" w:rsidRPr="00897CAA">
              <w:rPr>
                <w:rFonts w:ascii="Verdana" w:hAnsi="Verdana" w:cs="Gill Alt One MT"/>
                <w:sz w:val="16"/>
                <w:szCs w:val="18"/>
              </w:rPr>
              <w:t xml:space="preserve"> Entfällt</w:t>
            </w:r>
          </w:p>
        </w:tc>
      </w:tr>
    </w:tbl>
    <w:p w:rsidR="000104A2" w:rsidRPr="00897CAA" w:rsidRDefault="000104A2" w:rsidP="000104A2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897CAA">
        <w:rPr>
          <w:rFonts w:ascii="Verdana" w:hAnsi="Verdana"/>
          <w:b/>
          <w:sz w:val="20"/>
        </w:rPr>
        <w:t>Verlauf der Rekrutierung</w:t>
      </w:r>
    </w:p>
    <w:tbl>
      <w:tblPr>
        <w:tblW w:w="4986" w:type="pct"/>
        <w:tblLayout w:type="fixed"/>
        <w:tblCellMar>
          <w:top w:w="11" w:type="dxa"/>
          <w:left w:w="70" w:type="dxa"/>
          <w:right w:w="70" w:type="dxa"/>
        </w:tblCellMar>
        <w:tblLook w:val="0000"/>
      </w:tblPr>
      <w:tblGrid>
        <w:gridCol w:w="4608"/>
        <w:gridCol w:w="1841"/>
        <w:gridCol w:w="1843"/>
        <w:gridCol w:w="2409"/>
        <w:gridCol w:w="2978"/>
        <w:gridCol w:w="992"/>
      </w:tblGrid>
      <w:tr w:rsidR="00C818FC" w:rsidRPr="00897CAA" w:rsidTr="00C818FC">
        <w:trPr>
          <w:cantSplit/>
          <w:trHeight w:val="270"/>
        </w:trPr>
        <w:tc>
          <w:tcPr>
            <w:tcW w:w="1570" w:type="pct"/>
            <w:shd w:val="clear" w:color="auto" w:fill="auto"/>
          </w:tcPr>
          <w:p w:rsidR="00C818FC" w:rsidRPr="00897CAA" w:rsidRDefault="003D415E" w:rsidP="00646EA2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Exzellent, über den Rekrutierungsplan hinaus</w:t>
            </w:r>
          </w:p>
        </w:tc>
        <w:tc>
          <w:tcPr>
            <w:tcW w:w="627" w:type="pct"/>
            <w:shd w:val="clear" w:color="auto" w:fill="auto"/>
          </w:tcPr>
          <w:p w:rsidR="00C818FC" w:rsidRPr="00897CAA" w:rsidRDefault="003D415E" w:rsidP="000104A2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Planmäßig</w:t>
            </w:r>
          </w:p>
        </w:tc>
        <w:tc>
          <w:tcPr>
            <w:tcW w:w="628" w:type="pct"/>
            <w:shd w:val="clear" w:color="auto" w:fill="auto"/>
          </w:tcPr>
          <w:p w:rsidR="00C818FC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Verzögert</w:t>
            </w:r>
          </w:p>
        </w:tc>
        <w:tc>
          <w:tcPr>
            <w:tcW w:w="821" w:type="pct"/>
            <w:shd w:val="clear" w:color="auto" w:fill="auto"/>
          </w:tcPr>
          <w:p w:rsidR="00C818FC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Nicht ausreichend</w:t>
            </w:r>
          </w:p>
        </w:tc>
        <w:tc>
          <w:tcPr>
            <w:tcW w:w="1015" w:type="pct"/>
            <w:shd w:val="clear" w:color="auto" w:fill="auto"/>
          </w:tcPr>
          <w:p w:rsidR="00C818FC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Noch nicht begonnen</w:t>
            </w:r>
          </w:p>
        </w:tc>
        <w:tc>
          <w:tcPr>
            <w:tcW w:w="338" w:type="pct"/>
            <w:shd w:val="clear" w:color="auto" w:fill="auto"/>
          </w:tcPr>
          <w:p w:rsidR="00C818FC" w:rsidRPr="00897CAA" w:rsidRDefault="003D415E" w:rsidP="00646EA2">
            <w:pPr>
              <w:keepNext/>
              <w:ind w:left="-87" w:right="-170"/>
              <w:jc w:val="center"/>
              <w:rPr>
                <w:rFonts w:ascii="Verdana" w:hAnsi="Verdana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bCs/>
                <w:sz w:val="16"/>
                <w:szCs w:val="18"/>
              </w:rPr>
              <w:t>Entfällt</w:t>
            </w:r>
          </w:p>
        </w:tc>
      </w:tr>
    </w:tbl>
    <w:p w:rsidR="00C818FC" w:rsidRPr="00897CAA" w:rsidRDefault="00C818FC" w:rsidP="00C818FC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897CAA">
        <w:rPr>
          <w:rFonts w:ascii="Verdana" w:hAnsi="Verdana"/>
          <w:b/>
          <w:sz w:val="20"/>
        </w:rPr>
        <w:t>Toxizität / übermäßige oder unerwartete Gefährdung von Patienten</w:t>
      </w:r>
    </w:p>
    <w:tbl>
      <w:tblPr>
        <w:tblW w:w="4986" w:type="pct"/>
        <w:tblLayout w:type="fixed"/>
        <w:tblCellMar>
          <w:top w:w="11" w:type="dxa"/>
          <w:left w:w="70" w:type="dxa"/>
          <w:right w:w="70" w:type="dxa"/>
        </w:tblCellMar>
        <w:tblLook w:val="0000"/>
      </w:tblPr>
      <w:tblGrid>
        <w:gridCol w:w="3897"/>
        <w:gridCol w:w="3685"/>
        <w:gridCol w:w="3119"/>
        <w:gridCol w:w="2978"/>
        <w:gridCol w:w="992"/>
      </w:tblGrid>
      <w:tr w:rsidR="00C818FC" w:rsidRPr="00897CAA" w:rsidTr="00C818FC">
        <w:trPr>
          <w:cantSplit/>
          <w:trHeight w:val="270"/>
        </w:trPr>
        <w:tc>
          <w:tcPr>
            <w:tcW w:w="1328" w:type="pct"/>
            <w:shd w:val="clear" w:color="auto" w:fill="auto"/>
          </w:tcPr>
          <w:p w:rsidR="00C818FC" w:rsidRPr="00897CAA" w:rsidRDefault="003D415E" w:rsidP="00C818FC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Ist nicht zu erwarten.</w:t>
            </w:r>
          </w:p>
        </w:tc>
        <w:tc>
          <w:tcPr>
            <w:tcW w:w="1256" w:type="pct"/>
            <w:shd w:val="clear" w:color="auto" w:fill="auto"/>
          </w:tcPr>
          <w:p w:rsidR="00C818FC" w:rsidRPr="00897CAA" w:rsidRDefault="003D415E" w:rsidP="00C818FC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Ist eventuell zu erwarten.</w:t>
            </w:r>
          </w:p>
        </w:tc>
        <w:tc>
          <w:tcPr>
            <w:tcW w:w="1063" w:type="pct"/>
            <w:shd w:val="clear" w:color="auto" w:fill="auto"/>
          </w:tcPr>
          <w:p w:rsidR="00C818FC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Ist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zu erwarten.</w:t>
            </w:r>
          </w:p>
        </w:tc>
        <w:tc>
          <w:tcPr>
            <w:tcW w:w="1015" w:type="pct"/>
            <w:shd w:val="clear" w:color="auto" w:fill="auto"/>
          </w:tcPr>
          <w:p w:rsidR="00C818FC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sz w:val="16"/>
                <w:szCs w:val="18"/>
              </w:rPr>
              <w:t>Nicht beurteilbar.</w:t>
            </w:r>
          </w:p>
        </w:tc>
        <w:tc>
          <w:tcPr>
            <w:tcW w:w="338" w:type="pct"/>
            <w:shd w:val="clear" w:color="auto" w:fill="auto"/>
          </w:tcPr>
          <w:p w:rsidR="00C818FC" w:rsidRPr="00897CAA" w:rsidRDefault="003D415E" w:rsidP="00C818FC">
            <w:pPr>
              <w:keepNext/>
              <w:ind w:left="-87" w:right="-170"/>
              <w:jc w:val="center"/>
              <w:rPr>
                <w:rFonts w:ascii="Verdana" w:hAnsi="Verdana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C818F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C818FC" w:rsidRPr="00897CAA">
              <w:rPr>
                <w:rFonts w:ascii="Verdana" w:hAnsi="Verdana" w:cs="Arial"/>
                <w:bCs/>
                <w:sz w:val="16"/>
                <w:szCs w:val="18"/>
              </w:rPr>
              <w:t>Entfällt</w:t>
            </w:r>
          </w:p>
        </w:tc>
      </w:tr>
    </w:tbl>
    <w:p w:rsidR="00C818FC" w:rsidRPr="00897CAA" w:rsidRDefault="00C818FC" w:rsidP="00C818FC">
      <w:pPr>
        <w:rPr>
          <w:rFonts w:ascii="Verdana" w:hAnsi="Verdana"/>
          <w:sz w:val="16"/>
          <w:szCs w:val="18"/>
        </w:rPr>
      </w:pPr>
    </w:p>
    <w:p w:rsidR="00C818FC" w:rsidRPr="00897CAA" w:rsidRDefault="00C818FC" w:rsidP="00C818FC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897CAA">
        <w:rPr>
          <w:rFonts w:ascii="Verdana" w:hAnsi="Verdana"/>
          <w:b/>
          <w:sz w:val="20"/>
        </w:rPr>
        <w:t>Qualität der bisher erhobenen Daten</w:t>
      </w:r>
    </w:p>
    <w:tbl>
      <w:tblPr>
        <w:tblW w:w="4986" w:type="pct"/>
        <w:tblLayout w:type="fixed"/>
        <w:tblCellMar>
          <w:top w:w="11" w:type="dxa"/>
          <w:left w:w="70" w:type="dxa"/>
          <w:right w:w="70" w:type="dxa"/>
        </w:tblCellMar>
        <w:tblLook w:val="0000"/>
      </w:tblPr>
      <w:tblGrid>
        <w:gridCol w:w="2480"/>
        <w:gridCol w:w="1987"/>
        <w:gridCol w:w="1982"/>
        <w:gridCol w:w="1843"/>
        <w:gridCol w:w="2409"/>
        <w:gridCol w:w="2984"/>
        <w:gridCol w:w="986"/>
      </w:tblGrid>
      <w:tr w:rsidR="00897CAA" w:rsidRPr="002A0330" w:rsidTr="00897CAA">
        <w:trPr>
          <w:cantSplit/>
          <w:trHeight w:val="270"/>
        </w:trPr>
        <w:tc>
          <w:tcPr>
            <w:tcW w:w="845" w:type="pct"/>
            <w:shd w:val="clear" w:color="auto" w:fill="auto"/>
          </w:tcPr>
          <w:p w:rsidR="00897CAA" w:rsidRPr="00897CAA" w:rsidRDefault="003D415E" w:rsidP="00C818FC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Exzellent</w:t>
            </w:r>
          </w:p>
        </w:tc>
        <w:tc>
          <w:tcPr>
            <w:tcW w:w="677" w:type="pct"/>
            <w:shd w:val="clear" w:color="auto" w:fill="auto"/>
          </w:tcPr>
          <w:p w:rsidR="00897CAA" w:rsidRPr="00897CAA" w:rsidRDefault="003D415E" w:rsidP="00C818FC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Gut</w:t>
            </w:r>
          </w:p>
        </w:tc>
        <w:tc>
          <w:tcPr>
            <w:tcW w:w="675" w:type="pct"/>
            <w:shd w:val="clear" w:color="auto" w:fill="auto"/>
          </w:tcPr>
          <w:p w:rsidR="00897CAA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Solide</w:t>
            </w:r>
          </w:p>
        </w:tc>
        <w:tc>
          <w:tcPr>
            <w:tcW w:w="628" w:type="pct"/>
            <w:shd w:val="clear" w:color="auto" w:fill="auto"/>
          </w:tcPr>
          <w:p w:rsidR="00897CAA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897CAA">
              <w:rPr>
                <w:rFonts w:ascii="Verdana" w:hAnsi="Verdana" w:cs="Arial"/>
                <w:sz w:val="16"/>
                <w:szCs w:val="18"/>
              </w:rPr>
              <w:t>Ausreichend</w:t>
            </w:r>
          </w:p>
        </w:tc>
        <w:tc>
          <w:tcPr>
            <w:tcW w:w="821" w:type="pct"/>
            <w:shd w:val="clear" w:color="auto" w:fill="auto"/>
          </w:tcPr>
          <w:p w:rsidR="00897CAA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897CAA">
              <w:rPr>
                <w:rFonts w:ascii="Verdana" w:hAnsi="Verdana" w:cs="Arial"/>
                <w:sz w:val="16"/>
                <w:szCs w:val="18"/>
              </w:rPr>
              <w:t>Unzureichend</w:t>
            </w:r>
          </w:p>
        </w:tc>
        <w:tc>
          <w:tcPr>
            <w:tcW w:w="1017" w:type="pct"/>
            <w:shd w:val="clear" w:color="auto" w:fill="auto"/>
          </w:tcPr>
          <w:p w:rsidR="00897CAA" w:rsidRPr="00897CAA" w:rsidRDefault="003D415E" w:rsidP="00C818F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>
              <w:rPr>
                <w:rFonts w:ascii="Verdana" w:hAnsi="Verdana" w:cs="Arial"/>
                <w:sz w:val="16"/>
                <w:szCs w:val="18"/>
              </w:rPr>
              <w:t>Noch nicht beurteilbar</w:t>
            </w:r>
          </w:p>
        </w:tc>
        <w:tc>
          <w:tcPr>
            <w:tcW w:w="336" w:type="pct"/>
            <w:shd w:val="clear" w:color="auto" w:fill="auto"/>
          </w:tcPr>
          <w:p w:rsidR="00897CAA" w:rsidRPr="002A0330" w:rsidRDefault="003D415E" w:rsidP="00C818FC">
            <w:pPr>
              <w:keepNext/>
              <w:ind w:left="-87" w:right="-170"/>
              <w:jc w:val="center"/>
              <w:rPr>
                <w:rFonts w:ascii="Verdana" w:hAnsi="Verdana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897CAA">
              <w:rPr>
                <w:rFonts w:ascii="Verdana" w:hAnsi="Verdana" w:cs="Arial"/>
                <w:bCs/>
                <w:sz w:val="16"/>
                <w:szCs w:val="18"/>
              </w:rPr>
              <w:t>Entfällt</w:t>
            </w:r>
          </w:p>
        </w:tc>
      </w:tr>
    </w:tbl>
    <w:p w:rsidR="00C818FC" w:rsidRDefault="00C818FC" w:rsidP="00C818FC">
      <w:pPr>
        <w:rPr>
          <w:rFonts w:ascii="Verdana" w:hAnsi="Verdana"/>
          <w:sz w:val="16"/>
          <w:szCs w:val="18"/>
        </w:rPr>
      </w:pPr>
    </w:p>
    <w:p w:rsidR="008B19BC" w:rsidRPr="00897CAA" w:rsidRDefault="008B19BC" w:rsidP="008B19BC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 xml:space="preserve">Beurteilung der Studie durch das Data Monitoring </w:t>
      </w:r>
      <w:r w:rsidR="00F50DDD">
        <w:rPr>
          <w:rFonts w:ascii="Verdana" w:hAnsi="Verdana"/>
          <w:b/>
          <w:sz w:val="20"/>
        </w:rPr>
        <w:t>Committee</w:t>
      </w:r>
      <w:r w:rsidR="001C1268">
        <w:rPr>
          <w:rFonts w:ascii="Verdana" w:hAnsi="Verdana"/>
          <w:b/>
          <w:sz w:val="20"/>
        </w:rPr>
        <w:t xml:space="preserve"> </w:t>
      </w:r>
    </w:p>
    <w:tbl>
      <w:tblPr>
        <w:tblW w:w="4986" w:type="pct"/>
        <w:tblLayout w:type="fixed"/>
        <w:tblCellMar>
          <w:top w:w="11" w:type="dxa"/>
          <w:left w:w="70" w:type="dxa"/>
          <w:right w:w="70" w:type="dxa"/>
        </w:tblCellMar>
        <w:tblLook w:val="0000"/>
      </w:tblPr>
      <w:tblGrid>
        <w:gridCol w:w="2480"/>
        <w:gridCol w:w="2268"/>
        <w:gridCol w:w="2268"/>
        <w:gridCol w:w="3970"/>
        <w:gridCol w:w="2705"/>
        <w:gridCol w:w="980"/>
      </w:tblGrid>
      <w:tr w:rsidR="008B19BC" w:rsidRPr="002A0330" w:rsidTr="00AB11C4">
        <w:trPr>
          <w:cantSplit/>
          <w:trHeight w:val="270"/>
        </w:trPr>
        <w:tc>
          <w:tcPr>
            <w:tcW w:w="845" w:type="pct"/>
            <w:shd w:val="clear" w:color="auto" w:fill="auto"/>
          </w:tcPr>
          <w:p w:rsidR="008B19BC" w:rsidRPr="00897CAA" w:rsidRDefault="003D415E" w:rsidP="008B19BC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B19BC">
              <w:rPr>
                <w:rFonts w:ascii="Verdana" w:hAnsi="Verdana" w:cs="Gill Alt One MT"/>
                <w:sz w:val="16"/>
                <w:szCs w:val="18"/>
              </w:rPr>
              <w:t>positiv</w:t>
            </w:r>
          </w:p>
        </w:tc>
        <w:tc>
          <w:tcPr>
            <w:tcW w:w="773" w:type="pct"/>
            <w:shd w:val="clear" w:color="auto" w:fill="auto"/>
          </w:tcPr>
          <w:p w:rsidR="008B19BC" w:rsidRPr="00897CAA" w:rsidRDefault="003D415E" w:rsidP="008B19BC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951EB8">
              <w:rPr>
                <w:rFonts w:ascii="Verdana" w:hAnsi="Verdana" w:cs="Gill Alt One MT"/>
                <w:sz w:val="16"/>
                <w:szCs w:val="18"/>
              </w:rPr>
              <w:t>zufriedenst</w:t>
            </w:r>
            <w:r w:rsidR="008B19BC">
              <w:rPr>
                <w:rFonts w:ascii="Verdana" w:hAnsi="Verdana" w:cs="Gill Alt One MT"/>
                <w:sz w:val="16"/>
                <w:szCs w:val="18"/>
              </w:rPr>
              <w:t>ellend</w:t>
            </w:r>
          </w:p>
        </w:tc>
        <w:tc>
          <w:tcPr>
            <w:tcW w:w="773" w:type="pct"/>
            <w:shd w:val="clear" w:color="auto" w:fill="auto"/>
          </w:tcPr>
          <w:p w:rsidR="008B19BC" w:rsidRPr="00897CAA" w:rsidRDefault="003D415E" w:rsidP="008B19B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AB11C4">
              <w:rPr>
                <w:rFonts w:ascii="Verdana" w:hAnsi="Verdana" w:cs="Gill Alt One MT"/>
                <w:sz w:val="16"/>
                <w:szCs w:val="18"/>
              </w:rPr>
              <w:t xml:space="preserve"> mangelhaft</w:t>
            </w:r>
          </w:p>
        </w:tc>
        <w:tc>
          <w:tcPr>
            <w:tcW w:w="1353" w:type="pct"/>
            <w:shd w:val="clear" w:color="auto" w:fill="auto"/>
          </w:tcPr>
          <w:p w:rsidR="008B19BC" w:rsidRPr="00897CAA" w:rsidRDefault="003D415E" w:rsidP="008B19B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B19BC">
              <w:rPr>
                <w:rFonts w:ascii="Verdana" w:hAnsi="Verdana" w:cs="Gill Alt One MT"/>
                <w:sz w:val="16"/>
                <w:szCs w:val="18"/>
              </w:rPr>
              <w:t>Die Studie ist noch nicht bewertbar</w:t>
            </w:r>
          </w:p>
        </w:tc>
        <w:tc>
          <w:tcPr>
            <w:tcW w:w="922" w:type="pct"/>
            <w:shd w:val="clear" w:color="auto" w:fill="auto"/>
          </w:tcPr>
          <w:p w:rsidR="008B19BC" w:rsidRPr="00897CAA" w:rsidRDefault="003D415E" w:rsidP="008B19BC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B19BC">
              <w:rPr>
                <w:rFonts w:ascii="Verdana" w:hAnsi="Verdana" w:cs="Gill Alt One MT"/>
                <w:sz w:val="16"/>
                <w:szCs w:val="18"/>
              </w:rPr>
              <w:t xml:space="preserve"> Ist noch nicht erfolgt</w:t>
            </w:r>
          </w:p>
        </w:tc>
        <w:tc>
          <w:tcPr>
            <w:tcW w:w="334" w:type="pct"/>
            <w:shd w:val="clear" w:color="auto" w:fill="auto"/>
          </w:tcPr>
          <w:p w:rsidR="008B19BC" w:rsidRPr="002A0330" w:rsidRDefault="003D415E" w:rsidP="008B19BC">
            <w:pPr>
              <w:keepNext/>
              <w:ind w:left="-87" w:right="-170"/>
              <w:jc w:val="center"/>
              <w:rPr>
                <w:rFonts w:ascii="Verdana" w:hAnsi="Verdana"/>
                <w:sz w:val="16"/>
                <w:szCs w:val="18"/>
              </w:rPr>
            </w:pP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897CAA">
              <w:rPr>
                <w:rFonts w:ascii="Verdana" w:hAnsi="Verdana" w:cs="Gill Alt One MT"/>
                <w:sz w:val="16"/>
                <w:szCs w:val="18"/>
              </w:rPr>
            </w:r>
            <w:r w:rsidRPr="00897CAA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B19BC" w:rsidRP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B19BC" w:rsidRPr="00897CAA">
              <w:rPr>
                <w:rFonts w:ascii="Verdana" w:hAnsi="Verdana" w:cs="Arial"/>
                <w:bCs/>
                <w:sz w:val="16"/>
                <w:szCs w:val="18"/>
              </w:rPr>
              <w:t>Entfällt</w:t>
            </w:r>
          </w:p>
        </w:tc>
      </w:tr>
    </w:tbl>
    <w:p w:rsidR="00010D60" w:rsidRPr="002A0330" w:rsidRDefault="00C818FC" w:rsidP="00BA0049">
      <w:pPr>
        <w:pStyle w:val="SublineRang1"/>
        <w:keepNext/>
        <w:pBdr>
          <w:bar w:val="single" w:sz="4" w:color="auto"/>
        </w:pBdr>
        <w:spacing w:before="12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Weiterer zu erwartender Studienverlauf / Studiendurchführung</w:t>
      </w:r>
    </w:p>
    <w:tbl>
      <w:tblPr>
        <w:tblW w:w="4986" w:type="pct"/>
        <w:tblLayout w:type="fixed"/>
        <w:tblCellMar>
          <w:top w:w="11" w:type="dxa"/>
          <w:left w:w="70" w:type="dxa"/>
          <w:right w:w="70" w:type="dxa"/>
        </w:tblCellMar>
        <w:tblLook w:val="0000"/>
      </w:tblPr>
      <w:tblGrid>
        <w:gridCol w:w="3897"/>
        <w:gridCol w:w="2127"/>
        <w:gridCol w:w="4111"/>
        <w:gridCol w:w="3679"/>
        <w:gridCol w:w="857"/>
      </w:tblGrid>
      <w:tr w:rsidR="00897CAA" w:rsidRPr="002A0330" w:rsidTr="00897CAA">
        <w:trPr>
          <w:cantSplit/>
          <w:trHeight w:val="20"/>
        </w:trPr>
        <w:tc>
          <w:tcPr>
            <w:tcW w:w="1328" w:type="pct"/>
            <w:shd w:val="clear" w:color="auto" w:fill="auto"/>
          </w:tcPr>
          <w:p w:rsidR="00897CAA" w:rsidRPr="002A0330" w:rsidRDefault="003D415E" w:rsidP="000104A2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>Exzellent / erfolgreich / richtungsweisend</w:t>
            </w:r>
          </w:p>
        </w:tc>
        <w:tc>
          <w:tcPr>
            <w:tcW w:w="725" w:type="pct"/>
            <w:shd w:val="clear" w:color="auto" w:fill="auto"/>
          </w:tcPr>
          <w:p w:rsidR="00897CAA" w:rsidRPr="002A0330" w:rsidRDefault="003D415E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C818FC">
              <w:rPr>
                <w:rFonts w:ascii="Verdana" w:hAnsi="Verdana" w:cs="Arial"/>
                <w:sz w:val="16"/>
                <w:szCs w:val="18"/>
              </w:rPr>
              <w:t>Planmäßig.</w:t>
            </w:r>
          </w:p>
        </w:tc>
        <w:tc>
          <w:tcPr>
            <w:tcW w:w="1401" w:type="pct"/>
            <w:shd w:val="clear" w:color="auto" w:fill="auto"/>
          </w:tcPr>
          <w:p w:rsidR="00897CAA" w:rsidRPr="002A0330" w:rsidRDefault="003D415E" w:rsidP="000104A2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>Änderungen im Studienprotokoll sind für eine erfolgreiche Durchführung notwendig.</w:t>
            </w:r>
          </w:p>
        </w:tc>
        <w:tc>
          <w:tcPr>
            <w:tcW w:w="1254" w:type="pct"/>
            <w:shd w:val="clear" w:color="auto" w:fill="auto"/>
          </w:tcPr>
          <w:p w:rsidR="00897CAA" w:rsidRPr="002A0330" w:rsidRDefault="003D415E" w:rsidP="000104A2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>
              <w:rPr>
                <w:rFonts w:ascii="Verdana" w:hAnsi="Verdana" w:cs="Gill Alt One MT"/>
                <w:sz w:val="16"/>
                <w:szCs w:val="18"/>
              </w:rPr>
              <w:t xml:space="preserve"> Ein e</w:t>
            </w:r>
            <w:r w:rsidR="00897CAA">
              <w:rPr>
                <w:rFonts w:cs="Gill Alt One MT"/>
                <w:sz w:val="18"/>
                <w:szCs w:val="18"/>
              </w:rPr>
              <w:t>rfolgreicher Studienabschluss ist nicht zu erwarten.</w:t>
            </w:r>
          </w:p>
        </w:tc>
        <w:tc>
          <w:tcPr>
            <w:tcW w:w="292" w:type="pct"/>
            <w:shd w:val="clear" w:color="auto" w:fill="auto"/>
          </w:tcPr>
          <w:p w:rsidR="00897CAA" w:rsidRPr="002A0330" w:rsidRDefault="003D415E" w:rsidP="007D2106">
            <w:pPr>
              <w:keepNext/>
              <w:ind w:left="-87" w:right="-17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>
              <w:rPr>
                <w:rFonts w:ascii="Verdana" w:hAnsi="Verdana" w:cs="Arial"/>
                <w:bCs/>
                <w:sz w:val="16"/>
                <w:szCs w:val="18"/>
              </w:rPr>
              <w:t>E</w:t>
            </w:r>
            <w:r w:rsidR="00897CAA" w:rsidRPr="002A0330">
              <w:rPr>
                <w:rFonts w:ascii="Verdana" w:hAnsi="Verdana" w:cs="Arial"/>
                <w:bCs/>
                <w:sz w:val="16"/>
                <w:szCs w:val="18"/>
              </w:rPr>
              <w:t>ntfällt</w:t>
            </w:r>
          </w:p>
        </w:tc>
      </w:tr>
    </w:tbl>
    <w:p w:rsidR="000104A2" w:rsidRPr="002A0330" w:rsidRDefault="00897CAA" w:rsidP="000104A2">
      <w:pPr>
        <w:pStyle w:val="SublineRang1"/>
        <w:keepNext/>
        <w:pBdr>
          <w:bar w:val="single" w:sz="4" w:color="auto"/>
        </w:pBdr>
        <w:spacing w:before="12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Mittelfreigabe / weitere Berichte</w:t>
      </w:r>
    </w:p>
    <w:tbl>
      <w:tblPr>
        <w:tblW w:w="4986" w:type="pct"/>
        <w:tblLayout w:type="fixed"/>
        <w:tblLook w:val="0000"/>
      </w:tblPr>
      <w:tblGrid>
        <w:gridCol w:w="2519"/>
        <w:gridCol w:w="5527"/>
        <w:gridCol w:w="3262"/>
        <w:gridCol w:w="2581"/>
        <w:gridCol w:w="858"/>
      </w:tblGrid>
      <w:tr w:rsidR="00897CAA" w:rsidRPr="00646EA2" w:rsidTr="00897CAA">
        <w:trPr>
          <w:trHeight w:val="510"/>
        </w:trPr>
        <w:tc>
          <w:tcPr>
            <w:tcW w:w="854" w:type="pct"/>
          </w:tcPr>
          <w:p w:rsidR="00897CAA" w:rsidRPr="00646EA2" w:rsidRDefault="003D415E" w:rsidP="00646EA2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646EA2">
              <w:rPr>
                <w:rFonts w:ascii="Verdana" w:hAnsi="Verdana" w:cs="Gill Alt One MT"/>
                <w:sz w:val="16"/>
                <w:szCs w:val="18"/>
              </w:rPr>
            </w: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044766">
              <w:rPr>
                <w:rFonts w:cs="Gill Alt One MT"/>
                <w:sz w:val="18"/>
                <w:szCs w:val="18"/>
              </w:rPr>
              <w:t>Die Freigabe der grun</w:t>
            </w:r>
            <w:r w:rsidR="00897CAA" w:rsidRPr="00044766">
              <w:rPr>
                <w:rFonts w:cs="Gill Alt One MT"/>
                <w:sz w:val="18"/>
                <w:szCs w:val="18"/>
              </w:rPr>
              <w:t>d</w:t>
            </w:r>
            <w:r w:rsidR="00897CAA" w:rsidRPr="00044766">
              <w:rPr>
                <w:rFonts w:cs="Gill Alt One MT"/>
                <w:sz w:val="18"/>
                <w:szCs w:val="18"/>
              </w:rPr>
              <w:t xml:space="preserve">sätzlich bewilligten Mittel </w:t>
            </w:r>
            <w:r w:rsidR="00897CAA">
              <w:rPr>
                <w:rFonts w:cs="Gill Alt One MT"/>
                <w:sz w:val="18"/>
                <w:szCs w:val="18"/>
              </w:rPr>
              <w:t>sollte</w:t>
            </w:r>
            <w:r w:rsidR="00897CAA" w:rsidRPr="00044766">
              <w:rPr>
                <w:rFonts w:cs="Gill Alt One MT"/>
                <w:sz w:val="18"/>
                <w:szCs w:val="18"/>
              </w:rPr>
              <w:t xml:space="preserve"> erfolgen.</w:t>
            </w:r>
          </w:p>
        </w:tc>
        <w:tc>
          <w:tcPr>
            <w:tcW w:w="1874" w:type="pct"/>
          </w:tcPr>
          <w:p w:rsidR="00897CAA" w:rsidRPr="00646EA2" w:rsidRDefault="003D415E" w:rsidP="00F94974">
            <w:pPr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646EA2">
              <w:rPr>
                <w:rFonts w:ascii="Verdana" w:hAnsi="Verdana" w:cs="Gill Alt One MT"/>
                <w:sz w:val="16"/>
                <w:szCs w:val="18"/>
              </w:rPr>
            </w: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FF51C5">
              <w:rPr>
                <w:rFonts w:cs="Gill Alt One MT"/>
                <w:sz w:val="18"/>
                <w:szCs w:val="18"/>
              </w:rPr>
              <w:t>Die Freigabe der Mittel soll</w:t>
            </w:r>
            <w:r w:rsidR="00897CAA">
              <w:rPr>
                <w:rFonts w:cs="Gill Alt One MT"/>
                <w:sz w:val="18"/>
                <w:szCs w:val="18"/>
              </w:rPr>
              <w:t>te</w:t>
            </w:r>
            <w:r w:rsidR="00897CAA" w:rsidRPr="00FF51C5">
              <w:rPr>
                <w:rFonts w:cs="Gill Alt One MT"/>
                <w:sz w:val="18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 xml:space="preserve">zunächst für 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97CAA"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instrText xml:space="preserve"> FORMTEXT </w:instrTex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separate"/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end"/>
            </w:r>
            <w:r w:rsidR="00897CAA">
              <w:rPr>
                <w:rFonts w:cs="Gill Alt One MT"/>
                <w:sz w:val="18"/>
                <w:szCs w:val="18"/>
              </w:rPr>
              <w:t xml:space="preserve"> erfolgen. Die weitere Mittelfreigabe sollte von einem weiteren Zwischenbericht abhängig gemacht werden, der nach 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97CAA"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instrText xml:space="preserve"> FORMTEXT </w:instrTex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separate"/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end"/>
            </w:r>
            <w:r w:rsidR="00897CAA" w:rsidRPr="00FF51C5">
              <w:rPr>
                <w:rFonts w:cs="Gill Alt One MT"/>
                <w:sz w:val="18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>vorgelegt werden sollte</w:t>
            </w:r>
            <w:r w:rsidR="00897CAA" w:rsidRPr="00FF51C5">
              <w:rPr>
                <w:rFonts w:cs="Gill Alt One MT"/>
                <w:sz w:val="18"/>
                <w:szCs w:val="18"/>
              </w:rPr>
              <w:t>.</w:t>
            </w:r>
          </w:p>
        </w:tc>
        <w:tc>
          <w:tcPr>
            <w:tcW w:w="1106" w:type="pct"/>
          </w:tcPr>
          <w:p w:rsidR="00897CAA" w:rsidRPr="00897CAA" w:rsidRDefault="003D415E" w:rsidP="00897CAA">
            <w:pPr>
              <w:jc w:val="center"/>
              <w:rPr>
                <w:rFonts w:cs="Gill Alt One MT"/>
                <w:sz w:val="18"/>
                <w:szCs w:val="18"/>
              </w:rPr>
            </w:pP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646EA2">
              <w:rPr>
                <w:rFonts w:ascii="Verdana" w:hAnsi="Verdana" w:cs="Gill Alt One MT"/>
                <w:sz w:val="16"/>
                <w:szCs w:val="18"/>
              </w:rPr>
            </w: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AB6653">
              <w:rPr>
                <w:rFonts w:cs="Gill Alt One MT"/>
                <w:sz w:val="18"/>
                <w:szCs w:val="18"/>
              </w:rPr>
              <w:t>Die Studie sollte zunächst gestoppt werden. Die Weiterförderung sollte von</w:t>
            </w:r>
            <w:r w:rsidR="00897CAA">
              <w:rPr>
                <w:rFonts w:cs="Gill Alt One MT"/>
                <w:sz w:val="18"/>
                <w:szCs w:val="18"/>
              </w:rPr>
              <w:t xml:space="preserve"> 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897CAA"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instrText xml:space="preserve"> FORMTEXT </w:instrTex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separate"/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="00897CAA" w:rsidRPr="00F94974">
              <w:rPr>
                <w:rFonts w:cs="Arial"/>
                <w:bCs/>
                <w:noProof/>
                <w:sz w:val="18"/>
                <w:szCs w:val="18"/>
                <w:u w:val="single"/>
              </w:rPr>
              <w:t> </w:t>
            </w:r>
            <w:r w:rsidRPr="00F94974">
              <w:rPr>
                <w:rFonts w:ascii="Verdana" w:hAnsi="Verdana" w:cs="Arial"/>
                <w:bCs/>
                <w:sz w:val="18"/>
                <w:szCs w:val="18"/>
                <w:u w:val="single"/>
              </w:rPr>
              <w:fldChar w:fldCharType="end"/>
            </w:r>
            <w:r w:rsidR="00897CAA">
              <w:rPr>
                <w:rFonts w:cs="Gill Alt One MT"/>
                <w:sz w:val="18"/>
                <w:szCs w:val="18"/>
              </w:rPr>
              <w:t xml:space="preserve"> </w:t>
            </w:r>
            <w:r w:rsidR="00897CAA" w:rsidRPr="00AB6653">
              <w:rPr>
                <w:rFonts w:cs="Gill Alt One MT"/>
                <w:sz w:val="18"/>
                <w:szCs w:val="18"/>
              </w:rPr>
              <w:t>abhängig gemacht werden.</w:t>
            </w:r>
          </w:p>
        </w:tc>
        <w:tc>
          <w:tcPr>
            <w:tcW w:w="875" w:type="pct"/>
          </w:tcPr>
          <w:p w:rsidR="00897CAA" w:rsidRPr="00646EA2" w:rsidRDefault="003D415E" w:rsidP="00646EA2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646EA2">
              <w:rPr>
                <w:rFonts w:ascii="Verdana" w:hAnsi="Verdana" w:cs="Gill Alt One MT"/>
                <w:sz w:val="16"/>
                <w:szCs w:val="18"/>
              </w:rPr>
            </w: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>Die Studie sollte</w:t>
            </w:r>
            <w:r w:rsidR="00897CAA" w:rsidRPr="00FF51C5">
              <w:rPr>
                <w:rFonts w:cs="Gill Alt One MT"/>
                <w:sz w:val="18"/>
                <w:szCs w:val="18"/>
              </w:rPr>
              <w:t xml:space="preserve"> </w:t>
            </w:r>
            <w:r w:rsidR="00897CAA">
              <w:rPr>
                <w:rFonts w:cs="Gill Alt One MT"/>
                <w:sz w:val="18"/>
                <w:szCs w:val="18"/>
              </w:rPr>
              <w:t>nicht weiter gefördert</w:t>
            </w:r>
            <w:r w:rsidR="00897CAA" w:rsidRPr="00FF51C5">
              <w:rPr>
                <w:rFonts w:cs="Gill Alt One MT"/>
                <w:sz w:val="18"/>
                <w:szCs w:val="18"/>
              </w:rPr>
              <w:t xml:space="preserve"> werden</w:t>
            </w:r>
            <w:r w:rsidR="00897CAA">
              <w:rPr>
                <w:rFonts w:cs="Gill Alt One MT"/>
                <w:sz w:val="18"/>
                <w:szCs w:val="18"/>
              </w:rPr>
              <w:t>.</w:t>
            </w:r>
          </w:p>
        </w:tc>
        <w:tc>
          <w:tcPr>
            <w:tcW w:w="291" w:type="pct"/>
          </w:tcPr>
          <w:p w:rsidR="00897CAA" w:rsidRPr="00646EA2" w:rsidRDefault="003D415E" w:rsidP="00646EA2">
            <w:pPr>
              <w:keepNext/>
              <w:ind w:left="-87" w:right="-170"/>
              <w:jc w:val="left"/>
              <w:rPr>
                <w:rFonts w:ascii="Verdana" w:hAnsi="Verdana"/>
                <w:sz w:val="16"/>
                <w:szCs w:val="18"/>
              </w:rPr>
            </w:pP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646EA2">
              <w:rPr>
                <w:rFonts w:ascii="Verdana" w:hAnsi="Verdana" w:cs="Gill Alt One MT"/>
                <w:sz w:val="16"/>
                <w:szCs w:val="18"/>
              </w:rPr>
            </w:r>
            <w:r w:rsidRPr="00646EA2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897CAA" w:rsidRPr="00646EA2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897CAA" w:rsidRPr="00646EA2">
              <w:rPr>
                <w:rFonts w:ascii="Verdana" w:hAnsi="Verdana" w:cs="Arial"/>
                <w:bCs/>
                <w:sz w:val="16"/>
                <w:szCs w:val="18"/>
              </w:rPr>
              <w:t>Entfällt</w:t>
            </w:r>
          </w:p>
        </w:tc>
      </w:tr>
    </w:tbl>
    <w:p w:rsidR="00F37FA4" w:rsidRPr="002A0330" w:rsidRDefault="00F37FA4" w:rsidP="00F37FA4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Kommentar</w:t>
      </w:r>
    </w:p>
    <w:p w:rsidR="00F37FA4" w:rsidRDefault="00F37FA4" w:rsidP="00381082">
      <w:pPr>
        <w:rPr>
          <w:rFonts w:ascii="Verdana" w:hAnsi="Verdana" w:cs="Arial"/>
          <w:bCs/>
          <w:sz w:val="16"/>
          <w:szCs w:val="18"/>
        </w:rPr>
      </w:pPr>
    </w:p>
    <w:p w:rsidR="00F37FA4" w:rsidRDefault="003D415E" w:rsidP="00381082">
      <w:pPr>
        <w:rPr>
          <w:rFonts w:ascii="Verdana" w:hAnsi="Verdana"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F37FA4"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="00F37FA4" w:rsidRPr="00E76FEB">
        <w:rPr>
          <w:rFonts w:cs="Arial"/>
          <w:bCs/>
          <w:noProof/>
          <w:sz w:val="16"/>
          <w:szCs w:val="18"/>
        </w:rPr>
        <w:t> </w:t>
      </w:r>
      <w:r w:rsidR="00F37FA4" w:rsidRPr="00E76FEB">
        <w:rPr>
          <w:rFonts w:cs="Arial"/>
          <w:bCs/>
          <w:noProof/>
          <w:sz w:val="16"/>
          <w:szCs w:val="18"/>
        </w:rPr>
        <w:t> </w:t>
      </w:r>
      <w:r w:rsidR="00F37FA4" w:rsidRPr="00E76FEB">
        <w:rPr>
          <w:rFonts w:cs="Arial"/>
          <w:bCs/>
          <w:noProof/>
          <w:sz w:val="16"/>
          <w:szCs w:val="18"/>
        </w:rPr>
        <w:t> </w:t>
      </w:r>
      <w:r w:rsidR="00F37FA4" w:rsidRPr="00E76FEB">
        <w:rPr>
          <w:rFonts w:cs="Arial"/>
          <w:bCs/>
          <w:noProof/>
          <w:sz w:val="16"/>
          <w:szCs w:val="18"/>
        </w:rPr>
        <w:t> </w:t>
      </w:r>
      <w:r w:rsidR="00F37FA4" w:rsidRPr="00E76FEB">
        <w:rPr>
          <w:rFonts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p w:rsidR="00F37FA4" w:rsidRDefault="00F37FA4" w:rsidP="00E3532A">
      <w:pPr>
        <w:rPr>
          <w:rFonts w:ascii="Verdana" w:hAnsi="Verdana"/>
          <w:sz w:val="16"/>
          <w:szCs w:val="18"/>
        </w:rPr>
      </w:pPr>
    </w:p>
    <w:p w:rsidR="00F37FA4" w:rsidRDefault="00F37FA4" w:rsidP="00F37FA4">
      <w:pPr>
        <w:rPr>
          <w:rFonts w:ascii="Verdana" w:hAnsi="Verdana"/>
          <w:sz w:val="16"/>
          <w:szCs w:val="18"/>
        </w:rPr>
      </w:pPr>
    </w:p>
    <w:p w:rsidR="00327ADD" w:rsidRDefault="00327ADD" w:rsidP="00F37FA4">
      <w:pPr>
        <w:rPr>
          <w:rFonts w:ascii="Verdana" w:hAnsi="Verdana"/>
          <w:sz w:val="16"/>
          <w:szCs w:val="18"/>
        </w:rPr>
      </w:pPr>
    </w:p>
    <w:p w:rsidR="001428C5" w:rsidRPr="001428C5" w:rsidRDefault="00AE4EA6" w:rsidP="00BA0049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AE4EA6">
        <w:rPr>
          <w:rFonts w:ascii="Verdana" w:hAnsi="Verdana"/>
          <w:b/>
          <w:bCs/>
          <w:sz w:val="20"/>
        </w:rPr>
        <w:t>Folgende Mitteilung</w:t>
      </w:r>
      <w:r>
        <w:rPr>
          <w:rFonts w:ascii="Verdana" w:hAnsi="Verdana"/>
          <w:b/>
          <w:bCs/>
          <w:sz w:val="20"/>
        </w:rPr>
        <w:t xml:space="preserve"> </w:t>
      </w:r>
      <w:r w:rsidRPr="00AE4EA6">
        <w:rPr>
          <w:rFonts w:ascii="Verdana" w:hAnsi="Verdana"/>
          <w:b/>
          <w:bCs/>
          <w:sz w:val="20"/>
        </w:rPr>
        <w:t>/</w:t>
      </w:r>
      <w:r>
        <w:rPr>
          <w:rFonts w:ascii="Verdana" w:hAnsi="Verdana"/>
          <w:b/>
          <w:bCs/>
          <w:sz w:val="20"/>
        </w:rPr>
        <w:t xml:space="preserve"> </w:t>
      </w:r>
      <w:r w:rsidRPr="00AE4EA6">
        <w:rPr>
          <w:rFonts w:ascii="Verdana" w:hAnsi="Verdana"/>
          <w:b/>
          <w:bCs/>
          <w:sz w:val="20"/>
        </w:rPr>
        <w:t>Rückfragen sollten an die Projektleiter gerichtet werden</w:t>
      </w:r>
      <w:r w:rsidRPr="00AE4EA6">
        <w:rPr>
          <w:rFonts w:ascii="Verdana" w:hAnsi="Verdana"/>
          <w:b/>
          <w:sz w:val="20"/>
        </w:rPr>
        <w:t xml:space="preserve"> </w:t>
      </w:r>
    </w:p>
    <w:p w:rsidR="00327ADD" w:rsidRDefault="00327AD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:rsidR="00395B3D" w:rsidRDefault="003D415E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395B3D"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="00395B3D" w:rsidRPr="00E76FEB">
        <w:rPr>
          <w:rFonts w:cs="Arial"/>
          <w:bCs/>
          <w:noProof/>
          <w:sz w:val="16"/>
          <w:szCs w:val="18"/>
        </w:rPr>
        <w:t> </w:t>
      </w:r>
      <w:r w:rsidR="00395B3D" w:rsidRPr="00E76FEB">
        <w:rPr>
          <w:rFonts w:cs="Arial"/>
          <w:bCs/>
          <w:noProof/>
          <w:sz w:val="16"/>
          <w:szCs w:val="18"/>
        </w:rPr>
        <w:t> </w:t>
      </w:r>
      <w:r w:rsidR="00395B3D" w:rsidRPr="00E76FEB">
        <w:rPr>
          <w:rFonts w:cs="Arial"/>
          <w:bCs/>
          <w:noProof/>
          <w:sz w:val="16"/>
          <w:szCs w:val="18"/>
        </w:rPr>
        <w:t> </w:t>
      </w:r>
      <w:r w:rsidR="00395B3D" w:rsidRPr="00E76FEB">
        <w:rPr>
          <w:rFonts w:cs="Arial"/>
          <w:bCs/>
          <w:noProof/>
          <w:sz w:val="16"/>
          <w:szCs w:val="18"/>
        </w:rPr>
        <w:t> </w:t>
      </w:r>
      <w:r w:rsidR="00395B3D" w:rsidRPr="00E76FEB">
        <w:rPr>
          <w:rFonts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tbl>
      <w:tblPr>
        <w:tblpPr w:leftFromText="142" w:rightFromText="142" w:tblpYSpec="bottom"/>
        <w:tblOverlap w:val="never"/>
        <w:tblW w:w="0" w:type="auto"/>
        <w:tblLook w:val="04A0"/>
      </w:tblPr>
      <w:tblGrid>
        <w:gridCol w:w="10881"/>
        <w:gridCol w:w="3831"/>
      </w:tblGrid>
      <w:tr w:rsidR="00395B3D" w:rsidRPr="00AA775F" w:rsidTr="00AA775F">
        <w:tc>
          <w:tcPr>
            <w:tcW w:w="10881" w:type="dxa"/>
            <w:vAlign w:val="bottom"/>
          </w:tcPr>
          <w:p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3831" w:type="dxa"/>
            <w:vAlign w:val="bottom"/>
          </w:tcPr>
          <w:p w:rsidR="00395B3D" w:rsidRPr="00E16A3D" w:rsidRDefault="003D415E" w:rsidP="00E16A3D">
            <w:pPr>
              <w:rPr>
                <w:rFonts w:ascii="Verdana" w:hAnsi="Verdana"/>
                <w:sz w:val="16"/>
                <w:szCs w:val="18"/>
                <w:u w:val="single"/>
              </w:rPr>
            </w:pP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16A3D"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instrText xml:space="preserve"> FORMTEXT </w:instrTex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separate"/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end"/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16A3D"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instrText xml:space="preserve"> FORMTEXT </w:instrTex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separate"/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end"/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16A3D"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instrText xml:space="preserve"> FORMTEXT </w:instrTex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separate"/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end"/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16A3D"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instrText xml:space="preserve"> FORMTEXT </w:instrTex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separate"/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end"/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16A3D"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instrText xml:space="preserve"> FORMTEXT </w:instrTex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separate"/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="00E16A3D" w:rsidRPr="00E16A3D">
              <w:rPr>
                <w:rFonts w:cs="Arial"/>
                <w:bCs/>
                <w:noProof/>
                <w:sz w:val="16"/>
                <w:szCs w:val="18"/>
                <w:u w:val="single"/>
              </w:rPr>
              <w:t> </w:t>
            </w:r>
            <w:r w:rsidRPr="00E16A3D">
              <w:rPr>
                <w:rFonts w:ascii="Verdana" w:hAnsi="Verdana" w:cs="Arial"/>
                <w:bCs/>
                <w:sz w:val="16"/>
                <w:szCs w:val="18"/>
                <w:u w:val="single"/>
              </w:rPr>
              <w:fldChar w:fldCharType="end"/>
            </w:r>
          </w:p>
          <w:p w:rsidR="00395B3D" w:rsidRPr="00AA775F" w:rsidRDefault="00395B3D" w:rsidP="00BA0049">
            <w:pPr>
              <w:keepNext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i/>
                <w:sz w:val="16"/>
                <w:szCs w:val="18"/>
              </w:rPr>
              <w:t>Datum und Unterschrift</w:t>
            </w:r>
          </w:p>
        </w:tc>
      </w:tr>
    </w:tbl>
    <w:p w:rsidR="00395B3D" w:rsidRPr="00E76FEB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sectPr w:rsidR="00395B3D" w:rsidRPr="00E76FEB" w:rsidSect="001917D8">
      <w:headerReference w:type="default" r:id="rId7"/>
      <w:pgSz w:w="16840" w:h="11907" w:orient="landscape" w:code="9"/>
      <w:pgMar w:top="1843" w:right="1134" w:bottom="851" w:left="1134" w:header="426" w:footer="313" w:gutter="0"/>
      <w:paperSrc w:first="262" w:other="262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E26" w:rsidRDefault="005F5E26">
      <w:r>
        <w:separator/>
      </w:r>
    </w:p>
  </w:endnote>
  <w:endnote w:type="continuationSeparator" w:id="0">
    <w:p w:rsidR="005F5E26" w:rsidRDefault="005F5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Gill Alt One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E26" w:rsidRDefault="005F5E26">
      <w:r>
        <w:separator/>
      </w:r>
    </w:p>
  </w:footnote>
  <w:footnote w:type="continuationSeparator" w:id="0">
    <w:p w:rsidR="005F5E26" w:rsidRDefault="005F5E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26" w:rsidRPr="00C24AF8" w:rsidRDefault="003D415E" w:rsidP="00B20F28">
    <w:pPr>
      <w:rPr>
        <w:b/>
        <w:u w:val="single"/>
      </w:rPr>
    </w:pPr>
    <w:r w:rsidRPr="003D415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0;width:244.5pt;height:54.75pt;z-index:251657728;mso-position-vertical:outside">
          <v:imagedata r:id="rId1" o:title="DKH_Logo_CMYK_ISOv2_297x100_300dpi" croptop="19511f" cropbottom="17009f" cropleft="3813f"/>
        </v:shape>
      </w:pict>
    </w:r>
  </w:p>
  <w:p w:rsidR="005F5E26" w:rsidRPr="00041577" w:rsidRDefault="005F5E26" w:rsidP="0012631D">
    <w:pPr>
      <w:pStyle w:val="Fuzeile"/>
      <w:jc w:val="right"/>
      <w:rPr>
        <w:rFonts w:ascii="Verdana" w:hAnsi="Verdana"/>
        <w:sz w:val="20"/>
      </w:rPr>
    </w:pPr>
    <w:r w:rsidRPr="00041577">
      <w:rPr>
        <w:rFonts w:ascii="Verdana" w:hAnsi="Verdana"/>
        <w:sz w:val="20"/>
      </w:rPr>
      <w:t xml:space="preserve">Seite </w:t>
    </w:r>
    <w:r w:rsidR="003D415E"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PAGE</w:instrText>
    </w:r>
    <w:r w:rsidR="003D415E" w:rsidRPr="00041577">
      <w:rPr>
        <w:rFonts w:ascii="Verdana" w:hAnsi="Verdana"/>
        <w:sz w:val="20"/>
        <w:szCs w:val="24"/>
      </w:rPr>
      <w:fldChar w:fldCharType="separate"/>
    </w:r>
    <w:r w:rsidR="000C2E0F">
      <w:rPr>
        <w:rFonts w:ascii="Verdana" w:hAnsi="Verdana"/>
        <w:noProof/>
        <w:sz w:val="20"/>
      </w:rPr>
      <w:t>2</w:t>
    </w:r>
    <w:r w:rsidR="003D415E" w:rsidRPr="00041577">
      <w:rPr>
        <w:rFonts w:ascii="Verdana" w:hAnsi="Verdana"/>
        <w:sz w:val="20"/>
        <w:szCs w:val="24"/>
      </w:rPr>
      <w:fldChar w:fldCharType="end"/>
    </w:r>
    <w:r w:rsidRPr="00041577">
      <w:rPr>
        <w:rFonts w:ascii="Verdana" w:hAnsi="Verdana"/>
        <w:sz w:val="20"/>
      </w:rPr>
      <w:t xml:space="preserve"> von </w:t>
    </w:r>
    <w:r w:rsidR="003D415E"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NUMPAGES</w:instrText>
    </w:r>
    <w:r w:rsidR="003D415E" w:rsidRPr="00041577">
      <w:rPr>
        <w:rFonts w:ascii="Verdana" w:hAnsi="Verdana"/>
        <w:sz w:val="20"/>
        <w:szCs w:val="24"/>
      </w:rPr>
      <w:fldChar w:fldCharType="separate"/>
    </w:r>
    <w:r w:rsidR="000C2E0F">
      <w:rPr>
        <w:rFonts w:ascii="Verdana" w:hAnsi="Verdana"/>
        <w:noProof/>
        <w:sz w:val="20"/>
      </w:rPr>
      <w:t>2</w:t>
    </w:r>
    <w:r w:rsidR="003D415E" w:rsidRPr="00041577">
      <w:rPr>
        <w:rFonts w:ascii="Verdana" w:hAnsi="Verdana"/>
        <w:sz w:val="20"/>
        <w:szCs w:val="24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intFractionalCharacterWidth/>
  <w:hideGrammaticalErrors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oNotTrackMoves/>
  <w:documentProtection w:edit="forms" w:enforcement="1" w:cryptProviderType="rsaFull" w:cryptAlgorithmClass="hash" w:cryptAlgorithmType="typeAny" w:cryptAlgorithmSid="4" w:cryptSpinCount="100000" w:hash="rufuHwqL+v2X1bAiHuGAbIDsVKI=" w:salt="Nrs7qJ2EctYSf24B1FslVQ==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E08"/>
    <w:rsid w:val="000104A2"/>
    <w:rsid w:val="00010D60"/>
    <w:rsid w:val="00013637"/>
    <w:rsid w:val="00021A70"/>
    <w:rsid w:val="00026F6D"/>
    <w:rsid w:val="000340D7"/>
    <w:rsid w:val="00034BCD"/>
    <w:rsid w:val="0003612F"/>
    <w:rsid w:val="00041577"/>
    <w:rsid w:val="00047915"/>
    <w:rsid w:val="0005105C"/>
    <w:rsid w:val="0005545D"/>
    <w:rsid w:val="0007037A"/>
    <w:rsid w:val="00071525"/>
    <w:rsid w:val="00082902"/>
    <w:rsid w:val="000849E1"/>
    <w:rsid w:val="00086D23"/>
    <w:rsid w:val="00086DA3"/>
    <w:rsid w:val="000879E6"/>
    <w:rsid w:val="00090DBC"/>
    <w:rsid w:val="000920A5"/>
    <w:rsid w:val="000A0A3C"/>
    <w:rsid w:val="000A2BB4"/>
    <w:rsid w:val="000B1C6B"/>
    <w:rsid w:val="000B5DAA"/>
    <w:rsid w:val="000B5E6E"/>
    <w:rsid w:val="000C2E0F"/>
    <w:rsid w:val="000D6AC2"/>
    <w:rsid w:val="000F2E08"/>
    <w:rsid w:val="00113655"/>
    <w:rsid w:val="00114E29"/>
    <w:rsid w:val="0012631D"/>
    <w:rsid w:val="00132DD9"/>
    <w:rsid w:val="00136718"/>
    <w:rsid w:val="001368FF"/>
    <w:rsid w:val="001400FB"/>
    <w:rsid w:val="001428C5"/>
    <w:rsid w:val="00161077"/>
    <w:rsid w:val="001808EF"/>
    <w:rsid w:val="00181A54"/>
    <w:rsid w:val="001917D8"/>
    <w:rsid w:val="001917FD"/>
    <w:rsid w:val="00195BA4"/>
    <w:rsid w:val="001969FA"/>
    <w:rsid w:val="001A3D5E"/>
    <w:rsid w:val="001C1268"/>
    <w:rsid w:val="001D03DF"/>
    <w:rsid w:val="0020198D"/>
    <w:rsid w:val="0021143B"/>
    <w:rsid w:val="00211BB8"/>
    <w:rsid w:val="00214B16"/>
    <w:rsid w:val="002330FC"/>
    <w:rsid w:val="00261D50"/>
    <w:rsid w:val="0026357E"/>
    <w:rsid w:val="002662B8"/>
    <w:rsid w:val="00272A58"/>
    <w:rsid w:val="00275E97"/>
    <w:rsid w:val="002801EE"/>
    <w:rsid w:val="00291B87"/>
    <w:rsid w:val="00294E72"/>
    <w:rsid w:val="00295A13"/>
    <w:rsid w:val="00296152"/>
    <w:rsid w:val="002A0330"/>
    <w:rsid w:val="002A5DC3"/>
    <w:rsid w:val="002A6B63"/>
    <w:rsid w:val="002C1405"/>
    <w:rsid w:val="002D52E3"/>
    <w:rsid w:val="002E7CDC"/>
    <w:rsid w:val="003245FD"/>
    <w:rsid w:val="00327ADD"/>
    <w:rsid w:val="00351C2C"/>
    <w:rsid w:val="003565A2"/>
    <w:rsid w:val="003605CC"/>
    <w:rsid w:val="00381082"/>
    <w:rsid w:val="003831F1"/>
    <w:rsid w:val="003852B0"/>
    <w:rsid w:val="00385D20"/>
    <w:rsid w:val="00395B3D"/>
    <w:rsid w:val="003A2AD3"/>
    <w:rsid w:val="003B686D"/>
    <w:rsid w:val="003B7705"/>
    <w:rsid w:val="003D19C1"/>
    <w:rsid w:val="003D415E"/>
    <w:rsid w:val="003D6AF6"/>
    <w:rsid w:val="003E19BE"/>
    <w:rsid w:val="003E36B3"/>
    <w:rsid w:val="003F0FB6"/>
    <w:rsid w:val="003F6651"/>
    <w:rsid w:val="004162AE"/>
    <w:rsid w:val="004310E4"/>
    <w:rsid w:val="004317E3"/>
    <w:rsid w:val="00441754"/>
    <w:rsid w:val="0045778C"/>
    <w:rsid w:val="004764C1"/>
    <w:rsid w:val="00481CDF"/>
    <w:rsid w:val="00490AAD"/>
    <w:rsid w:val="004A74E0"/>
    <w:rsid w:val="004B208A"/>
    <w:rsid w:val="004B3439"/>
    <w:rsid w:val="004C24BB"/>
    <w:rsid w:val="004C4405"/>
    <w:rsid w:val="004C4EC8"/>
    <w:rsid w:val="004E73B6"/>
    <w:rsid w:val="005055A6"/>
    <w:rsid w:val="005067AE"/>
    <w:rsid w:val="00513CF9"/>
    <w:rsid w:val="00514F49"/>
    <w:rsid w:val="005213FF"/>
    <w:rsid w:val="005445E7"/>
    <w:rsid w:val="005473A8"/>
    <w:rsid w:val="00552A22"/>
    <w:rsid w:val="00556E18"/>
    <w:rsid w:val="00563743"/>
    <w:rsid w:val="005656BE"/>
    <w:rsid w:val="00571E78"/>
    <w:rsid w:val="00582B35"/>
    <w:rsid w:val="005A08E1"/>
    <w:rsid w:val="005B468F"/>
    <w:rsid w:val="005B6834"/>
    <w:rsid w:val="005C4A90"/>
    <w:rsid w:val="005D37CE"/>
    <w:rsid w:val="005D3A60"/>
    <w:rsid w:val="005E7A9E"/>
    <w:rsid w:val="005F4451"/>
    <w:rsid w:val="005F57A0"/>
    <w:rsid w:val="005F5E26"/>
    <w:rsid w:val="005F680F"/>
    <w:rsid w:val="00601416"/>
    <w:rsid w:val="00611591"/>
    <w:rsid w:val="00627DBF"/>
    <w:rsid w:val="00645F35"/>
    <w:rsid w:val="00646EA2"/>
    <w:rsid w:val="0065625D"/>
    <w:rsid w:val="00666CAA"/>
    <w:rsid w:val="00680924"/>
    <w:rsid w:val="0069787A"/>
    <w:rsid w:val="006B52DA"/>
    <w:rsid w:val="006C1E5B"/>
    <w:rsid w:val="006C5D91"/>
    <w:rsid w:val="006E2EA4"/>
    <w:rsid w:val="006F5167"/>
    <w:rsid w:val="00703C9A"/>
    <w:rsid w:val="00723283"/>
    <w:rsid w:val="00726041"/>
    <w:rsid w:val="00741158"/>
    <w:rsid w:val="007452AA"/>
    <w:rsid w:val="007522E9"/>
    <w:rsid w:val="007639EB"/>
    <w:rsid w:val="0077376E"/>
    <w:rsid w:val="00776999"/>
    <w:rsid w:val="00783E2D"/>
    <w:rsid w:val="0079004D"/>
    <w:rsid w:val="007D0186"/>
    <w:rsid w:val="007D2106"/>
    <w:rsid w:val="007D5D22"/>
    <w:rsid w:val="007E0547"/>
    <w:rsid w:val="008024EC"/>
    <w:rsid w:val="008115FA"/>
    <w:rsid w:val="00847577"/>
    <w:rsid w:val="008563AD"/>
    <w:rsid w:val="0089096C"/>
    <w:rsid w:val="00891F59"/>
    <w:rsid w:val="00895E18"/>
    <w:rsid w:val="00897BAD"/>
    <w:rsid w:val="00897CAA"/>
    <w:rsid w:val="008B19BC"/>
    <w:rsid w:val="008B6080"/>
    <w:rsid w:val="008C1C91"/>
    <w:rsid w:val="008D11D6"/>
    <w:rsid w:val="008D4848"/>
    <w:rsid w:val="008F274E"/>
    <w:rsid w:val="00944655"/>
    <w:rsid w:val="00945F67"/>
    <w:rsid w:val="00951EB8"/>
    <w:rsid w:val="0095309C"/>
    <w:rsid w:val="00956323"/>
    <w:rsid w:val="00961D69"/>
    <w:rsid w:val="00973A8F"/>
    <w:rsid w:val="00975EB5"/>
    <w:rsid w:val="00982A58"/>
    <w:rsid w:val="009A1E6F"/>
    <w:rsid w:val="009A5A03"/>
    <w:rsid w:val="009B3CED"/>
    <w:rsid w:val="009D3AAE"/>
    <w:rsid w:val="009D558A"/>
    <w:rsid w:val="009E1E70"/>
    <w:rsid w:val="009E4218"/>
    <w:rsid w:val="009E7641"/>
    <w:rsid w:val="009F48B4"/>
    <w:rsid w:val="009F6722"/>
    <w:rsid w:val="00A05610"/>
    <w:rsid w:val="00A11273"/>
    <w:rsid w:val="00A217F1"/>
    <w:rsid w:val="00A362D0"/>
    <w:rsid w:val="00A91419"/>
    <w:rsid w:val="00A9631D"/>
    <w:rsid w:val="00AA055D"/>
    <w:rsid w:val="00AA25AC"/>
    <w:rsid w:val="00AA36D9"/>
    <w:rsid w:val="00AA775F"/>
    <w:rsid w:val="00AB11C4"/>
    <w:rsid w:val="00AD65F8"/>
    <w:rsid w:val="00AE324C"/>
    <w:rsid w:val="00AE4EA6"/>
    <w:rsid w:val="00B20F28"/>
    <w:rsid w:val="00B60480"/>
    <w:rsid w:val="00B627D4"/>
    <w:rsid w:val="00B64A08"/>
    <w:rsid w:val="00B77CA6"/>
    <w:rsid w:val="00B842EE"/>
    <w:rsid w:val="00B9177F"/>
    <w:rsid w:val="00B91AC1"/>
    <w:rsid w:val="00B9575D"/>
    <w:rsid w:val="00BA0049"/>
    <w:rsid w:val="00BC6DE7"/>
    <w:rsid w:val="00BD2A24"/>
    <w:rsid w:val="00BE3453"/>
    <w:rsid w:val="00C10594"/>
    <w:rsid w:val="00C20256"/>
    <w:rsid w:val="00C225EB"/>
    <w:rsid w:val="00C2282B"/>
    <w:rsid w:val="00C24AF8"/>
    <w:rsid w:val="00C27862"/>
    <w:rsid w:val="00C426BA"/>
    <w:rsid w:val="00C51E12"/>
    <w:rsid w:val="00C55F03"/>
    <w:rsid w:val="00C7151A"/>
    <w:rsid w:val="00C73CF2"/>
    <w:rsid w:val="00C7657F"/>
    <w:rsid w:val="00C818FC"/>
    <w:rsid w:val="00C84B67"/>
    <w:rsid w:val="00C850B8"/>
    <w:rsid w:val="00C86B53"/>
    <w:rsid w:val="00C94568"/>
    <w:rsid w:val="00CA1AF6"/>
    <w:rsid w:val="00CB3466"/>
    <w:rsid w:val="00CC12DA"/>
    <w:rsid w:val="00CC5163"/>
    <w:rsid w:val="00CE0647"/>
    <w:rsid w:val="00CE0BC2"/>
    <w:rsid w:val="00CF656C"/>
    <w:rsid w:val="00D041B2"/>
    <w:rsid w:val="00D27335"/>
    <w:rsid w:val="00D433E6"/>
    <w:rsid w:val="00D61D8F"/>
    <w:rsid w:val="00D818DF"/>
    <w:rsid w:val="00DB3B2D"/>
    <w:rsid w:val="00DB7A59"/>
    <w:rsid w:val="00DD768C"/>
    <w:rsid w:val="00DF05FA"/>
    <w:rsid w:val="00DF6A18"/>
    <w:rsid w:val="00E15BA8"/>
    <w:rsid w:val="00E16A3D"/>
    <w:rsid w:val="00E34826"/>
    <w:rsid w:val="00E3532A"/>
    <w:rsid w:val="00E40DB9"/>
    <w:rsid w:val="00E76FEB"/>
    <w:rsid w:val="00E83726"/>
    <w:rsid w:val="00EB64DF"/>
    <w:rsid w:val="00EE37DA"/>
    <w:rsid w:val="00EE42AC"/>
    <w:rsid w:val="00F0729C"/>
    <w:rsid w:val="00F20442"/>
    <w:rsid w:val="00F21A94"/>
    <w:rsid w:val="00F32B34"/>
    <w:rsid w:val="00F33939"/>
    <w:rsid w:val="00F37FA4"/>
    <w:rsid w:val="00F50DDD"/>
    <w:rsid w:val="00F51D27"/>
    <w:rsid w:val="00F5353F"/>
    <w:rsid w:val="00F62E5A"/>
    <w:rsid w:val="00F80234"/>
    <w:rsid w:val="00F805A0"/>
    <w:rsid w:val="00F81F55"/>
    <w:rsid w:val="00F91CE3"/>
    <w:rsid w:val="00F94974"/>
    <w:rsid w:val="00F96FA2"/>
    <w:rsid w:val="00FA246E"/>
    <w:rsid w:val="00FA2F4D"/>
    <w:rsid w:val="00FA50C0"/>
    <w:rsid w:val="00FB2D67"/>
    <w:rsid w:val="00FD2BE7"/>
    <w:rsid w:val="00FD7A05"/>
    <w:rsid w:val="00FE1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37FA4"/>
    <w:pPr>
      <w:jc w:val="both"/>
    </w:pPr>
    <w:rPr>
      <w:rFonts w:ascii="MetaBookLF-Roman" w:hAnsi="MetaBookLF-Roman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8F274E"/>
    <w:pPr>
      <w:jc w:val="center"/>
    </w:pPr>
    <w:rPr>
      <w:rFonts w:ascii="Gill Alt One MT" w:hAnsi="Gill Alt One MT"/>
      <w:b/>
      <w:u w:val="single"/>
    </w:rPr>
  </w:style>
  <w:style w:type="table" w:styleId="Tabellengitternetz">
    <w:name w:val="Table Grid"/>
    <w:basedOn w:val="NormaleTabelle"/>
    <w:rsid w:val="00C1059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rsid w:val="003D6A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D6AF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353F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6F5167"/>
    <w:rPr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rsid w:val="00CF656C"/>
    <w:rPr>
      <w:rFonts w:ascii="Gill Sans" w:hAnsi="Gill Sans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B468F"/>
    <w:rPr>
      <w:rFonts w:ascii="Gill Sans" w:hAnsi="Gill Sans"/>
      <w:sz w:val="24"/>
    </w:rPr>
  </w:style>
  <w:style w:type="paragraph" w:styleId="KeinLeerraum">
    <w:name w:val="No Spacing"/>
    <w:uiPriority w:val="1"/>
    <w:qFormat/>
    <w:rsid w:val="00385D20"/>
    <w:rPr>
      <w:rFonts w:ascii="MetaBookLF-Roman" w:eastAsia="Calibri" w:hAnsi="MetaBookLF-Roman"/>
      <w:sz w:val="22"/>
      <w:szCs w:val="22"/>
      <w:lang w:eastAsia="en-US"/>
    </w:rPr>
  </w:style>
  <w:style w:type="paragraph" w:customStyle="1" w:styleId="SublineRang1">
    <w:name w:val="_Subline_Rang_1"/>
    <w:basedOn w:val="Standard"/>
    <w:next w:val="Standard"/>
    <w:rsid w:val="00010D60"/>
    <w:pPr>
      <w:pBdr>
        <w:top w:val="single" w:sz="18" w:space="1" w:color="auto"/>
        <w:bottom w:val="single" w:sz="18" w:space="2" w:color="auto"/>
      </w:pBdr>
      <w:spacing w:before="580" w:after="290" w:line="290" w:lineRule="exact"/>
      <w:jc w:val="left"/>
    </w:pPr>
    <w:rPr>
      <w:rFonts w:ascii="MetaBoldLF-Roman" w:hAnsi="MetaBoldLF-Roman"/>
    </w:rPr>
  </w:style>
  <w:style w:type="paragraph" w:customStyle="1" w:styleId="Headline">
    <w:name w:val="_Headline"/>
    <w:basedOn w:val="Standard"/>
    <w:next w:val="Standard"/>
    <w:rsid w:val="00010D60"/>
    <w:pPr>
      <w:spacing w:line="290" w:lineRule="exact"/>
      <w:jc w:val="left"/>
    </w:pPr>
    <w:rPr>
      <w:rFonts w:ascii="MetaBoldLF-Roman" w:hAnsi="MetaBoldLF-Roman"/>
      <w:color w:val="0064AD"/>
      <w:sz w:val="26"/>
    </w:rPr>
  </w:style>
  <w:style w:type="paragraph" w:customStyle="1" w:styleId="Subline">
    <w:name w:val="_Subline"/>
    <w:basedOn w:val="Standard"/>
    <w:next w:val="Standard"/>
    <w:rsid w:val="00010D60"/>
    <w:pPr>
      <w:spacing w:after="290" w:line="290" w:lineRule="exact"/>
      <w:jc w:val="left"/>
    </w:pPr>
    <w:rPr>
      <w:color w:val="0064AD"/>
    </w:rPr>
  </w:style>
  <w:style w:type="character" w:styleId="Hyperlink">
    <w:name w:val="Hyperlink"/>
    <w:basedOn w:val="Absatz-Standardschriftart"/>
    <w:rsid w:val="00395B3D"/>
    <w:rPr>
      <w:color w:val="0000FF"/>
      <w:u w:val="single"/>
    </w:rPr>
  </w:style>
  <w:style w:type="paragraph" w:customStyle="1" w:styleId="SublineRang2">
    <w:name w:val="_Subline_Rang_2"/>
    <w:basedOn w:val="Standard"/>
    <w:next w:val="Standard"/>
    <w:rsid w:val="00BA0049"/>
    <w:pPr>
      <w:spacing w:before="290" w:line="290" w:lineRule="exact"/>
      <w:jc w:val="left"/>
    </w:pPr>
    <w:rPr>
      <w:rFonts w:ascii="MetaBoldLF-Roman" w:hAnsi="MetaBoldLF-Roman"/>
      <w:lang w:val="en-GB"/>
    </w:rPr>
  </w:style>
  <w:style w:type="table" w:styleId="TabelleEinfach2">
    <w:name w:val="Table Simple 2"/>
    <w:basedOn w:val="NormaleTabelle"/>
    <w:rsid w:val="004310E4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6CC4-B121-417D-B7D0-0B6D9EB6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Bewertungsbogen für Abschlußberichte</vt:lpstr>
    </vt:vector>
  </TitlesOfParts>
  <Company>Deutsche Krebshilfe e.V.</Company>
  <LinksUpToDate>false</LinksUpToDate>
  <CharactersWithSpaces>3083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http://www.krebshilfe.de/projektverwaltung.html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Bewertungsbogen für Abschlußberichte</dc:title>
  <dc:creator>Deutsche Krebshilfe e.V.</dc:creator>
  <cp:lastModifiedBy>Laura Planko</cp:lastModifiedBy>
  <cp:revision>7</cp:revision>
  <cp:lastPrinted>2011-06-22T10:32:00Z</cp:lastPrinted>
  <dcterms:created xsi:type="dcterms:W3CDTF">2011-06-22T10:34:00Z</dcterms:created>
  <dcterms:modified xsi:type="dcterms:W3CDTF">2011-06-22T10:38:00Z</dcterms:modified>
</cp:coreProperties>
</file>